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29E37" w14:textId="77777777" w:rsidR="00436C5C" w:rsidRPr="00436C5C" w:rsidRDefault="00436C5C" w:rsidP="00436C5C">
      <w:pPr>
        <w:spacing w:after="0"/>
        <w:ind w:left="-6792" w:right="638" w:hanging="10"/>
        <w:jc w:val="right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b/>
          <w:color w:val="000000"/>
          <w:sz w:val="20"/>
          <w:lang w:eastAsia="fr-FR"/>
        </w:rPr>
        <w:t>TRIBUNAL DE :</w:t>
      </w:r>
    </w:p>
    <w:p w14:paraId="0E2CAEFA" w14:textId="77777777" w:rsidR="00436C5C" w:rsidRPr="00436C5C" w:rsidRDefault="00436C5C" w:rsidP="00436C5C">
      <w:pPr>
        <w:spacing w:after="0"/>
        <w:ind w:left="-6792" w:right="-15" w:hanging="10"/>
        <w:jc w:val="right"/>
        <w:rPr>
          <w:rFonts w:ascii="Arial" w:eastAsia="Arial" w:hAnsi="Arial" w:cs="Arial"/>
          <w:b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b/>
          <w:color w:val="000000"/>
          <w:sz w:val="20"/>
          <w:lang w:eastAsia="fr-FR"/>
        </w:rPr>
        <w:t>Service de la Protection des Majeurs</w:t>
      </w:r>
    </w:p>
    <w:p w14:paraId="63415E32" w14:textId="77777777" w:rsidR="00436C5C" w:rsidRPr="00436C5C" w:rsidRDefault="00436C5C" w:rsidP="00436C5C">
      <w:pPr>
        <w:spacing w:after="0"/>
        <w:ind w:left="-6792" w:right="-15" w:hanging="10"/>
        <w:jc w:val="right"/>
        <w:rPr>
          <w:rFonts w:ascii="Arial" w:eastAsia="Arial" w:hAnsi="Arial" w:cs="Arial"/>
          <w:color w:val="000000"/>
          <w:sz w:val="20"/>
          <w:lang w:eastAsia="fr-FR"/>
        </w:rPr>
      </w:pPr>
    </w:p>
    <w:p w14:paraId="5DC798E7" w14:textId="77777777" w:rsidR="00436C5C" w:rsidRPr="00436C5C" w:rsidRDefault="00436C5C" w:rsidP="00436C5C">
      <w:pPr>
        <w:spacing w:after="0"/>
        <w:ind w:left="174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b/>
          <w:color w:val="000000"/>
          <w:sz w:val="28"/>
          <w:lang w:eastAsia="fr-FR"/>
        </w:rPr>
        <w:t>REQUÊTE aux fins de prélèvement régulier sur le capital</w:t>
      </w:r>
    </w:p>
    <w:p w14:paraId="4D41AF9B" w14:textId="77777777" w:rsidR="00436C5C" w:rsidRPr="00436C5C" w:rsidRDefault="00436C5C" w:rsidP="00436C5C">
      <w:pPr>
        <w:spacing w:after="370" w:line="265" w:lineRule="auto"/>
        <w:ind w:left="184" w:hanging="10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-Dans le cadre d’une mesure de Tutelle-</w:t>
      </w:r>
    </w:p>
    <w:p w14:paraId="6BFAB768" w14:textId="77777777" w:rsidR="00436C5C" w:rsidRPr="00436C5C" w:rsidRDefault="00436C5C" w:rsidP="00436C5C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tabs>
          <w:tab w:val="center" w:pos="4909"/>
        </w:tabs>
        <w:spacing w:after="136" w:line="265" w:lineRule="auto"/>
        <w:ind w:left="-15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N° Dossier :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ab/>
        <w:t>N° Rangement :</w:t>
      </w:r>
    </w:p>
    <w:p w14:paraId="0C5AF26B" w14:textId="77777777" w:rsidR="00436C5C" w:rsidRPr="00436C5C" w:rsidRDefault="00436C5C" w:rsidP="00436C5C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Nom du (des) requérant(s) : ..................................................................................................................................</w:t>
      </w:r>
    </w:p>
    <w:p w14:paraId="18129A10" w14:textId="77777777" w:rsidR="00436C5C" w:rsidRPr="00436C5C" w:rsidRDefault="00436C5C" w:rsidP="00436C5C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Adresse : ...............................................................................................................................................................</w:t>
      </w:r>
    </w:p>
    <w:p w14:paraId="1CAD0B37" w14:textId="77777777" w:rsidR="00436C5C" w:rsidRPr="00436C5C" w:rsidRDefault="00436C5C" w:rsidP="00436C5C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…..........................................................................................................................................................................</w:t>
      </w:r>
    </w:p>
    <w:p w14:paraId="359407AF" w14:textId="77777777" w:rsidR="00436C5C" w:rsidRPr="00436C5C" w:rsidRDefault="00436C5C" w:rsidP="00436C5C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Agissant en qualité de tuteur(s) de : ......................................................................................................................</w:t>
      </w:r>
    </w:p>
    <w:p w14:paraId="0AF7A217" w14:textId="77777777" w:rsidR="00436C5C" w:rsidRPr="00436C5C" w:rsidRDefault="00436C5C" w:rsidP="00436C5C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751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Résidant à : ...........................................................................................................................................................</w:t>
      </w:r>
    </w:p>
    <w:p w14:paraId="5911F3D7" w14:textId="77777777" w:rsidR="00436C5C" w:rsidRPr="00436C5C" w:rsidRDefault="00436C5C" w:rsidP="00436C5C">
      <w:pPr>
        <w:spacing w:after="34" w:line="249" w:lineRule="auto"/>
        <w:ind w:left="403" w:right="227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-Souhaite(nt) exposer au juge des tutelles que les ressources courantes de la personne protégée qui s'élèvent mensuellement à la somme de …...........................€ sont insuffisantes pour faire face à ses frais courants d'entretien qui s'élèvent mensuellement à la somme de …...........................€,</w:t>
      </w:r>
    </w:p>
    <w:p w14:paraId="20C474BF" w14:textId="77777777" w:rsidR="00436C5C" w:rsidRPr="00436C5C" w:rsidRDefault="00436C5C" w:rsidP="00436C5C">
      <w:pPr>
        <w:spacing w:after="11" w:line="249" w:lineRule="auto"/>
        <w:ind w:left="403" w:right="227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-Sollicite(nt) en conséquence du juge des tutelles, l'autorisation de débloquer pour la période du</w:t>
      </w:r>
    </w:p>
    <w:p w14:paraId="2BBF7D9C" w14:textId="77777777" w:rsidR="00436C5C" w:rsidRPr="00436C5C" w:rsidRDefault="00436C5C" w:rsidP="00436C5C">
      <w:pPr>
        <w:spacing w:after="136" w:line="249" w:lineRule="auto"/>
        <w:ind w:left="403" w:right="227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….....................................au..............................................:</w:t>
      </w:r>
    </w:p>
    <w:p w14:paraId="6C428251" w14:textId="77777777" w:rsidR="00436C5C" w:rsidRPr="00436C5C" w:rsidRDefault="00436C5C" w:rsidP="00436C5C">
      <w:pPr>
        <w:tabs>
          <w:tab w:val="center" w:pos="2076"/>
          <w:tab w:val="center" w:pos="3544"/>
        </w:tabs>
        <w:spacing w:after="255" w:line="265" w:lineRule="auto"/>
        <w:ind w:firstLine="426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4"/>
          <w:lang w:eastAsia="fr-FR"/>
        </w:rPr>
        <w:t xml:space="preserve">□ 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>Mensuellement*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ab/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ab/>
      </w:r>
      <w:r w:rsidRPr="00436C5C">
        <w:rPr>
          <w:rFonts w:ascii="Arial" w:eastAsia="Arial" w:hAnsi="Arial" w:cs="Arial"/>
          <w:color w:val="000000"/>
          <w:sz w:val="24"/>
          <w:lang w:eastAsia="fr-FR"/>
        </w:rPr>
        <w:t xml:space="preserve">□ 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>Trimestriellement*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ab/>
        <w:t xml:space="preserve"> </w:t>
      </w:r>
      <w:r w:rsidRPr="00436C5C">
        <w:rPr>
          <w:rFonts w:ascii="Arial" w:eastAsia="Arial" w:hAnsi="Arial" w:cs="Arial"/>
          <w:color w:val="000000"/>
          <w:sz w:val="24"/>
          <w:lang w:eastAsia="fr-FR"/>
        </w:rPr>
        <w:t xml:space="preserve">□ 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 xml:space="preserve">Semestriellement* 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ab/>
      </w:r>
      <w:r w:rsidRPr="00436C5C">
        <w:rPr>
          <w:rFonts w:ascii="Arial" w:eastAsia="Arial" w:hAnsi="Arial" w:cs="Arial"/>
          <w:color w:val="000000"/>
          <w:sz w:val="24"/>
          <w:lang w:eastAsia="fr-FR"/>
        </w:rPr>
        <w:t xml:space="preserve">□ 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>Annuellement *</w:t>
      </w:r>
    </w:p>
    <w:p w14:paraId="4E8E438D" w14:textId="77777777" w:rsidR="00436C5C" w:rsidRPr="00436C5C" w:rsidRDefault="00436C5C" w:rsidP="00436C5C">
      <w:pPr>
        <w:spacing w:after="323" w:line="249" w:lineRule="auto"/>
        <w:ind w:left="403" w:right="227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436C5C">
        <w:rPr>
          <w:rFonts w:ascii="Arial" w:eastAsia="Arial" w:hAnsi="Arial" w:cs="Arial"/>
          <w:color w:val="000000"/>
          <w:sz w:val="20"/>
          <w:lang w:eastAsia="fr-FR"/>
        </w:rPr>
        <w:t>la</w:t>
      </w:r>
      <w:proofErr w:type="gramEnd"/>
      <w:r w:rsidRPr="00436C5C">
        <w:rPr>
          <w:rFonts w:ascii="Arial" w:eastAsia="Arial" w:hAnsi="Arial" w:cs="Arial"/>
          <w:color w:val="000000"/>
          <w:sz w:val="20"/>
          <w:lang w:eastAsia="fr-FR"/>
        </w:rPr>
        <w:t xml:space="preserve"> somme de …..................................€ à prélever sur le compte de placement : Type de compte:........................................................n°............................................ouvert auprès de la banque:................................................................................comportant un solde de........................................€</w:t>
      </w:r>
    </w:p>
    <w:p w14:paraId="42C2683E" w14:textId="77777777" w:rsidR="00436C5C" w:rsidRPr="00436C5C" w:rsidRDefault="00436C5C" w:rsidP="00436C5C">
      <w:pPr>
        <w:spacing w:after="302" w:line="249" w:lineRule="auto"/>
        <w:ind w:left="403" w:right="227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436C5C">
        <w:rPr>
          <w:rFonts w:ascii="Arial" w:eastAsia="Arial" w:hAnsi="Arial" w:cs="Arial"/>
          <w:color w:val="000000"/>
          <w:sz w:val="20"/>
          <w:lang w:eastAsia="fr-FR"/>
        </w:rPr>
        <w:t>et</w:t>
      </w:r>
      <w:proofErr w:type="gramEnd"/>
      <w:r w:rsidRPr="00436C5C">
        <w:rPr>
          <w:rFonts w:ascii="Arial" w:eastAsia="Arial" w:hAnsi="Arial" w:cs="Arial"/>
          <w:color w:val="000000"/>
          <w:sz w:val="20"/>
          <w:lang w:eastAsia="fr-FR"/>
        </w:rPr>
        <w:t xml:space="preserve"> à créditer sur le compte:</w:t>
      </w:r>
      <w:r w:rsidRPr="00436C5C">
        <w:rPr>
          <w:rFonts w:ascii="Arial" w:eastAsia="Arial" w:hAnsi="Arial" w:cs="Arial"/>
          <w:color w:val="000000"/>
          <w:sz w:val="20"/>
          <w:lang w:eastAsia="fr-FR"/>
        </w:rPr>
        <w:tab/>
        <w:t>Type de compte:..............................................n°...................................détenu auprès de la banque:............................................................ …...................................,</w:t>
      </w:r>
    </w:p>
    <w:p w14:paraId="3725DB34" w14:textId="77777777" w:rsidR="00436C5C" w:rsidRPr="00436C5C" w:rsidRDefault="00436C5C" w:rsidP="00436C5C">
      <w:pPr>
        <w:spacing w:after="260" w:line="249" w:lineRule="auto"/>
        <w:ind w:left="403" w:right="227" w:hanging="10"/>
        <w:jc w:val="both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436C5C">
        <w:rPr>
          <w:rFonts w:ascii="Arial" w:eastAsia="Arial" w:hAnsi="Arial" w:cs="Arial"/>
          <w:color w:val="000000"/>
          <w:sz w:val="20"/>
          <w:lang w:eastAsia="fr-FR"/>
        </w:rPr>
        <w:t>pour</w:t>
      </w:r>
      <w:proofErr w:type="gramEnd"/>
      <w:r w:rsidRPr="00436C5C">
        <w:rPr>
          <w:rFonts w:ascii="Arial" w:eastAsia="Arial" w:hAnsi="Arial" w:cs="Arial"/>
          <w:color w:val="000000"/>
          <w:sz w:val="20"/>
          <w:lang w:eastAsia="fr-FR"/>
        </w:rPr>
        <w:t xml:space="preserve"> le règlement des dépenses courantes et d'hébergement,</w:t>
      </w:r>
    </w:p>
    <w:p w14:paraId="42573B13" w14:textId="77777777" w:rsidR="00436C5C" w:rsidRPr="00436C5C" w:rsidRDefault="00436C5C" w:rsidP="00436C5C">
      <w:pPr>
        <w:spacing w:after="175"/>
        <w:ind w:right="303"/>
        <w:jc w:val="right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20"/>
          <w:lang w:eastAsia="fr-FR"/>
        </w:rPr>
        <w:t>Le........................................à.....................................</w:t>
      </w:r>
    </w:p>
    <w:p w14:paraId="1AC0030B" w14:textId="77777777" w:rsidR="00770A0A" w:rsidRDefault="00770A0A" w:rsidP="00436C5C">
      <w:pPr>
        <w:tabs>
          <w:tab w:val="center" w:pos="1248"/>
          <w:tab w:val="center" w:pos="6865"/>
        </w:tabs>
        <w:spacing w:after="0"/>
        <w:rPr>
          <w:rFonts w:ascii="Calibri" w:eastAsia="Calibri" w:hAnsi="Calibri" w:cs="Calibri"/>
          <w:color w:val="000000"/>
          <w:lang w:eastAsia="fr-FR"/>
        </w:rPr>
      </w:pPr>
    </w:p>
    <w:p w14:paraId="7AFEA89E" w14:textId="1C56D8CA" w:rsidR="00770A0A" w:rsidRPr="00770A0A" w:rsidRDefault="00770A0A" w:rsidP="00770A0A">
      <w:pPr>
        <w:tabs>
          <w:tab w:val="center" w:pos="1248"/>
          <w:tab w:val="center" w:pos="6865"/>
        </w:tabs>
        <w:spacing w:after="0"/>
        <w:rPr>
          <w:rFonts w:ascii="Calibri" w:eastAsia="Calibri" w:hAnsi="Calibri" w:cs="Calibri"/>
          <w:color w:val="000000"/>
          <w:lang w:eastAsia="fr-FR"/>
        </w:rPr>
      </w:pPr>
      <w:r>
        <w:rPr>
          <w:rFonts w:ascii="Calibri" w:eastAsia="Calibri" w:hAnsi="Calibri" w:cs="Calibri"/>
          <w:b/>
          <w:color w:val="000000"/>
          <w:lang w:eastAsia="fr-FR"/>
        </w:rPr>
        <w:tab/>
      </w:r>
      <w:r>
        <w:rPr>
          <w:rFonts w:ascii="Calibri" w:eastAsia="Calibri" w:hAnsi="Calibri" w:cs="Calibri"/>
          <w:b/>
          <w:color w:val="000000"/>
          <w:lang w:eastAsia="fr-FR"/>
        </w:rPr>
        <w:tab/>
      </w:r>
      <w:r w:rsidRPr="00770A0A">
        <w:rPr>
          <w:rFonts w:ascii="Calibri" w:eastAsia="Calibri" w:hAnsi="Calibri" w:cs="Calibri"/>
          <w:b/>
          <w:color w:val="000000"/>
          <w:lang w:eastAsia="fr-FR"/>
        </w:rPr>
        <w:t>Signature du(des) requérant(s) :</w:t>
      </w:r>
    </w:p>
    <w:p w14:paraId="1275ED42" w14:textId="77777777" w:rsidR="00770A0A" w:rsidRDefault="00770A0A" w:rsidP="00436C5C">
      <w:pPr>
        <w:tabs>
          <w:tab w:val="center" w:pos="1248"/>
          <w:tab w:val="center" w:pos="6865"/>
        </w:tabs>
        <w:spacing w:after="0"/>
        <w:rPr>
          <w:rFonts w:ascii="Calibri" w:eastAsia="Calibri" w:hAnsi="Calibri" w:cs="Calibri"/>
          <w:color w:val="000000"/>
          <w:lang w:eastAsia="fr-FR"/>
        </w:rPr>
      </w:pPr>
    </w:p>
    <w:p w14:paraId="0C565179" w14:textId="4AC776DA" w:rsidR="00770A0A" w:rsidRDefault="00770A0A" w:rsidP="00436C5C">
      <w:pPr>
        <w:tabs>
          <w:tab w:val="center" w:pos="1248"/>
          <w:tab w:val="center" w:pos="6865"/>
        </w:tabs>
        <w:spacing w:after="0"/>
        <w:rPr>
          <w:rFonts w:ascii="Calibri" w:eastAsia="Calibri" w:hAnsi="Calibri" w:cs="Calibri"/>
          <w:color w:val="000000"/>
          <w:lang w:eastAsia="fr-FR"/>
        </w:rPr>
      </w:pPr>
    </w:p>
    <w:p w14:paraId="61276F3F" w14:textId="77777777" w:rsidR="00770A0A" w:rsidRDefault="00770A0A" w:rsidP="00436C5C">
      <w:pPr>
        <w:tabs>
          <w:tab w:val="center" w:pos="1248"/>
          <w:tab w:val="center" w:pos="6865"/>
        </w:tabs>
        <w:spacing w:after="0"/>
        <w:rPr>
          <w:rFonts w:ascii="Calibri" w:eastAsia="Calibri" w:hAnsi="Calibri" w:cs="Calibri"/>
          <w:color w:val="000000"/>
          <w:lang w:eastAsia="fr-FR"/>
        </w:rPr>
      </w:pPr>
    </w:p>
    <w:p w14:paraId="6033FCFF" w14:textId="77777777" w:rsidR="00770A0A" w:rsidRDefault="00770A0A" w:rsidP="00436C5C">
      <w:pPr>
        <w:tabs>
          <w:tab w:val="center" w:pos="1248"/>
          <w:tab w:val="center" w:pos="6865"/>
        </w:tabs>
        <w:spacing w:after="0"/>
        <w:rPr>
          <w:rFonts w:ascii="Calibri" w:eastAsia="Calibri" w:hAnsi="Calibri" w:cs="Calibri"/>
          <w:color w:val="000000"/>
          <w:lang w:eastAsia="fr-FR"/>
        </w:rPr>
      </w:pPr>
    </w:p>
    <w:p w14:paraId="278211EF" w14:textId="56439D84" w:rsidR="00436C5C" w:rsidRPr="00436C5C" w:rsidRDefault="00436C5C" w:rsidP="00436C5C">
      <w:pPr>
        <w:tabs>
          <w:tab w:val="center" w:pos="1248"/>
          <w:tab w:val="center" w:pos="6865"/>
        </w:tabs>
        <w:spacing w:after="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Calibri" w:eastAsia="Calibri" w:hAnsi="Calibri" w:cs="Calibri"/>
          <w:color w:val="000000"/>
          <w:lang w:eastAsia="fr-FR"/>
        </w:rPr>
        <w:tab/>
      </w:r>
      <w:r w:rsidRPr="00436C5C">
        <w:rPr>
          <w:rFonts w:ascii="Arial" w:eastAsia="Arial" w:hAnsi="Arial" w:cs="Arial"/>
          <w:b/>
          <w:color w:val="000000"/>
          <w:sz w:val="20"/>
          <w:lang w:eastAsia="fr-FR"/>
        </w:rPr>
        <w:t>*</w:t>
      </w:r>
      <w:r w:rsidRPr="00436C5C">
        <w:rPr>
          <w:rFonts w:ascii="Arial" w:eastAsia="Arial" w:hAnsi="Arial" w:cs="Arial"/>
          <w:color w:val="000000"/>
          <w:sz w:val="16"/>
          <w:lang w:eastAsia="fr-FR"/>
        </w:rPr>
        <w:t>cocher la mention utile</w:t>
      </w:r>
      <w:r w:rsidRPr="00436C5C">
        <w:rPr>
          <w:rFonts w:ascii="Arial" w:eastAsia="Arial" w:hAnsi="Arial" w:cs="Arial"/>
          <w:color w:val="000000"/>
          <w:sz w:val="16"/>
          <w:lang w:eastAsia="fr-FR"/>
        </w:rPr>
        <w:tab/>
      </w:r>
    </w:p>
    <w:p w14:paraId="43F6C2FC" w14:textId="77777777" w:rsidR="00436C5C" w:rsidRPr="00436C5C" w:rsidRDefault="00436C5C" w:rsidP="00436C5C">
      <w:pPr>
        <w:spacing w:after="0"/>
        <w:ind w:left="408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b/>
          <w:color w:val="000000"/>
          <w:sz w:val="16"/>
          <w:lang w:eastAsia="fr-FR"/>
        </w:rPr>
        <w:t>Pièces à joindre :</w:t>
      </w:r>
    </w:p>
    <w:p w14:paraId="6CA30A1F" w14:textId="77777777" w:rsidR="00436C5C" w:rsidRPr="00436C5C" w:rsidRDefault="00436C5C" w:rsidP="00436C5C">
      <w:pPr>
        <w:spacing w:after="0"/>
        <w:ind w:left="403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16"/>
          <w:lang w:eastAsia="fr-FR"/>
        </w:rPr>
        <w:t>-budget prévisionnel</w:t>
      </w:r>
    </w:p>
    <w:p w14:paraId="00DC4874" w14:textId="275343D4" w:rsidR="00F176E9" w:rsidRPr="00770A0A" w:rsidRDefault="00436C5C" w:rsidP="00770A0A">
      <w:pPr>
        <w:spacing w:after="0"/>
        <w:ind w:left="403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436C5C">
        <w:rPr>
          <w:rFonts w:ascii="Arial" w:eastAsia="Arial" w:hAnsi="Arial" w:cs="Arial"/>
          <w:color w:val="000000"/>
          <w:sz w:val="16"/>
          <w:lang w:eastAsia="fr-FR"/>
        </w:rPr>
        <w:t>-état actualisé des comptes concernés par la requête.</w:t>
      </w:r>
    </w:p>
    <w:sectPr w:rsidR="00F176E9" w:rsidRPr="00770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5C"/>
    <w:rsid w:val="00436C5C"/>
    <w:rsid w:val="00770A0A"/>
    <w:rsid w:val="00F1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9DAB"/>
  <w15:chartTrackingRefBased/>
  <w15:docId w15:val="{55D10E3C-698C-455F-B8FD-751AFE2F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2123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Lamour Lamour</dc:creator>
  <cp:keywords/>
  <dc:description/>
  <cp:lastModifiedBy>Lamour Lamour</cp:lastModifiedBy>
  <cp:revision>2</cp:revision>
  <dcterms:created xsi:type="dcterms:W3CDTF">2022-02-21T14:06:00Z</dcterms:created>
  <dcterms:modified xsi:type="dcterms:W3CDTF">2022-02-21T14:06:00Z</dcterms:modified>
</cp:coreProperties>
</file>