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D851B" w14:textId="77777777" w:rsidR="003D3CB0" w:rsidRPr="003D3CB0" w:rsidRDefault="003D3CB0" w:rsidP="003D3CB0">
      <w:pPr>
        <w:tabs>
          <w:tab w:val="left" w:pos="7088"/>
        </w:tabs>
        <w:spacing w:after="0"/>
        <w:ind w:right="24"/>
        <w:rPr>
          <w:rFonts w:ascii="Arial" w:eastAsia="Arial" w:hAnsi="Arial" w:cs="Arial"/>
          <w:color w:val="000000"/>
          <w:sz w:val="20"/>
          <w:lang w:eastAsia="fr-FR"/>
        </w:rPr>
      </w:pPr>
      <w:r w:rsidRPr="003D3CB0">
        <w:rPr>
          <w:rFonts w:ascii="Arial" w:eastAsia="Arial" w:hAnsi="Arial" w:cs="Arial"/>
          <w:b/>
          <w:color w:val="000000"/>
          <w:sz w:val="20"/>
          <w:lang w:eastAsia="fr-FR"/>
        </w:rPr>
        <w:tab/>
      </w:r>
      <w:bookmarkStart w:id="0" w:name="_Hlk45799775"/>
      <w:r w:rsidRPr="003D3CB0">
        <w:rPr>
          <w:rFonts w:ascii="Arial" w:eastAsia="Arial" w:hAnsi="Arial" w:cs="Arial"/>
          <w:b/>
          <w:color w:val="000000"/>
          <w:sz w:val="20"/>
          <w:lang w:eastAsia="fr-FR"/>
        </w:rPr>
        <w:t xml:space="preserve">TRIBUNAL DE :                           </w:t>
      </w:r>
    </w:p>
    <w:p w14:paraId="4C881108" w14:textId="77777777" w:rsidR="003D3CB0" w:rsidRPr="003D3CB0" w:rsidRDefault="003D3CB0" w:rsidP="003D3CB0">
      <w:pPr>
        <w:spacing w:after="0" w:line="241" w:lineRule="auto"/>
        <w:ind w:left="3398" w:right="-3589" w:hanging="10"/>
        <w:jc w:val="center"/>
        <w:rPr>
          <w:rFonts w:ascii="Arial" w:eastAsia="Arial" w:hAnsi="Arial" w:cs="Arial"/>
          <w:b/>
          <w:color w:val="000000"/>
          <w:sz w:val="20"/>
          <w:lang w:eastAsia="fr-FR"/>
        </w:rPr>
      </w:pPr>
      <w:r w:rsidRPr="003D3CB0">
        <w:rPr>
          <w:rFonts w:ascii="Arial" w:eastAsia="Arial" w:hAnsi="Arial" w:cs="Arial"/>
          <w:b/>
          <w:color w:val="000000"/>
          <w:sz w:val="20"/>
          <w:lang w:eastAsia="fr-FR"/>
        </w:rPr>
        <w:t xml:space="preserve">Service de la Protection des Majeurs </w:t>
      </w:r>
    </w:p>
    <w:p w14:paraId="1B0250E7" w14:textId="77777777" w:rsidR="003D3CB0" w:rsidRPr="003D3CB0" w:rsidRDefault="003D3CB0" w:rsidP="003D3CB0">
      <w:pPr>
        <w:spacing w:after="0" w:line="241" w:lineRule="auto"/>
        <w:ind w:left="3398" w:right="-3589" w:hanging="10"/>
        <w:jc w:val="center"/>
        <w:rPr>
          <w:rFonts w:ascii="Arial" w:eastAsia="Arial" w:hAnsi="Arial" w:cs="Arial"/>
          <w:color w:val="000000"/>
          <w:sz w:val="20"/>
          <w:lang w:eastAsia="fr-FR"/>
        </w:rPr>
      </w:pPr>
    </w:p>
    <w:p w14:paraId="42E65E19" w14:textId="77777777" w:rsidR="003D3CB0" w:rsidRPr="003D3CB0" w:rsidRDefault="003D3CB0" w:rsidP="003D3CB0">
      <w:pPr>
        <w:keepNext/>
        <w:keepLines/>
        <w:spacing w:after="0" w:line="272" w:lineRule="auto"/>
        <w:ind w:left="2800" w:right="2079" w:hanging="314"/>
        <w:jc w:val="center"/>
        <w:outlineLvl w:val="0"/>
        <w:rPr>
          <w:rFonts w:ascii="Arial" w:eastAsia="Arial" w:hAnsi="Arial" w:cs="Arial"/>
          <w:b/>
          <w:color w:val="000000"/>
          <w:sz w:val="26"/>
          <w:lang w:eastAsia="fr-FR"/>
        </w:rPr>
      </w:pPr>
      <w:r w:rsidRPr="003D3CB0">
        <w:rPr>
          <w:rFonts w:ascii="Arial" w:eastAsia="Arial" w:hAnsi="Arial" w:cs="Arial"/>
          <w:b/>
          <w:color w:val="000000"/>
          <w:sz w:val="26"/>
          <w:lang w:eastAsia="fr-FR"/>
        </w:rPr>
        <w:t>REQUÊTE aux fins d'ouverture d'un compte dans un nouvel établissement bancaire</w:t>
      </w:r>
    </w:p>
    <w:p w14:paraId="1AB4B70E" w14:textId="77777777" w:rsidR="003D3CB0" w:rsidRPr="003D3CB0" w:rsidRDefault="003D3CB0" w:rsidP="003D3CB0">
      <w:pPr>
        <w:spacing w:after="375"/>
        <w:ind w:right="200"/>
        <w:jc w:val="center"/>
        <w:rPr>
          <w:rFonts w:ascii="Arial" w:eastAsia="Arial" w:hAnsi="Arial" w:cs="Arial"/>
          <w:color w:val="000000"/>
          <w:sz w:val="20"/>
          <w:lang w:eastAsia="fr-FR"/>
        </w:rPr>
      </w:pPr>
      <w:r w:rsidRPr="003D3CB0">
        <w:rPr>
          <w:rFonts w:ascii="Arial" w:eastAsia="Arial" w:hAnsi="Arial" w:cs="Arial"/>
          <w:color w:val="000000"/>
          <w:sz w:val="20"/>
          <w:lang w:eastAsia="fr-FR"/>
        </w:rPr>
        <w:t>-Dans le cadre d’une mesure de Curatelle/Tutelle*-</w:t>
      </w:r>
    </w:p>
    <w:p w14:paraId="21DF62FD" w14:textId="77777777" w:rsidR="003D3CB0" w:rsidRPr="003D3CB0" w:rsidRDefault="003D3CB0" w:rsidP="003D3CB0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FFFFFF"/>
        <w:tabs>
          <w:tab w:val="center" w:pos="4909"/>
        </w:tabs>
        <w:spacing w:after="140"/>
        <w:ind w:left="-15"/>
        <w:rPr>
          <w:rFonts w:ascii="Arial" w:eastAsia="Arial" w:hAnsi="Arial" w:cs="Arial"/>
          <w:color w:val="000000"/>
          <w:sz w:val="20"/>
          <w:lang w:eastAsia="fr-FR"/>
        </w:rPr>
      </w:pPr>
      <w:r w:rsidRPr="003D3CB0">
        <w:rPr>
          <w:rFonts w:ascii="Arial" w:eastAsia="Arial" w:hAnsi="Arial" w:cs="Arial"/>
          <w:color w:val="000000"/>
          <w:sz w:val="20"/>
          <w:lang w:eastAsia="fr-FR"/>
        </w:rPr>
        <w:t>N° Dossier :</w:t>
      </w:r>
      <w:r w:rsidRPr="003D3CB0">
        <w:rPr>
          <w:rFonts w:ascii="Arial" w:eastAsia="Arial" w:hAnsi="Arial" w:cs="Arial"/>
          <w:color w:val="000000"/>
          <w:sz w:val="20"/>
          <w:lang w:eastAsia="fr-FR"/>
        </w:rPr>
        <w:tab/>
        <w:t>N° Rangement :</w:t>
      </w:r>
    </w:p>
    <w:p w14:paraId="11E541A7" w14:textId="77777777" w:rsidR="003D3CB0" w:rsidRPr="003D3CB0" w:rsidRDefault="003D3CB0" w:rsidP="003D3CB0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FFFFFF"/>
        <w:spacing w:after="140"/>
        <w:ind w:left="-5" w:hanging="10"/>
        <w:rPr>
          <w:rFonts w:ascii="Arial" w:eastAsia="Arial" w:hAnsi="Arial" w:cs="Arial"/>
          <w:color w:val="000000"/>
          <w:sz w:val="20"/>
          <w:lang w:eastAsia="fr-FR"/>
        </w:rPr>
      </w:pPr>
      <w:r w:rsidRPr="003D3CB0">
        <w:rPr>
          <w:rFonts w:ascii="Arial" w:eastAsia="Arial" w:hAnsi="Arial" w:cs="Arial"/>
          <w:color w:val="000000"/>
          <w:sz w:val="20"/>
          <w:lang w:eastAsia="fr-FR"/>
        </w:rPr>
        <w:t>Nom du (des) requérant(s) : ..................................................................................................................................</w:t>
      </w:r>
    </w:p>
    <w:p w14:paraId="231470EC" w14:textId="77777777" w:rsidR="003D3CB0" w:rsidRPr="003D3CB0" w:rsidRDefault="003D3CB0" w:rsidP="003D3CB0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FFFFFF"/>
        <w:spacing w:after="140"/>
        <w:ind w:left="-5" w:hanging="10"/>
        <w:rPr>
          <w:rFonts w:ascii="Arial" w:eastAsia="Arial" w:hAnsi="Arial" w:cs="Arial"/>
          <w:color w:val="000000"/>
          <w:sz w:val="20"/>
          <w:lang w:eastAsia="fr-FR"/>
        </w:rPr>
      </w:pPr>
      <w:r w:rsidRPr="003D3CB0">
        <w:rPr>
          <w:rFonts w:ascii="Arial" w:eastAsia="Arial" w:hAnsi="Arial" w:cs="Arial"/>
          <w:color w:val="000000"/>
          <w:sz w:val="20"/>
          <w:lang w:eastAsia="fr-FR"/>
        </w:rPr>
        <w:t>Adresse : ...............................................................................................................................................................</w:t>
      </w:r>
    </w:p>
    <w:p w14:paraId="623CCBA0" w14:textId="77777777" w:rsidR="003D3CB0" w:rsidRPr="003D3CB0" w:rsidRDefault="003D3CB0" w:rsidP="003D3CB0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FFFFFF"/>
        <w:spacing w:after="140"/>
        <w:ind w:left="-5" w:hanging="10"/>
        <w:rPr>
          <w:rFonts w:ascii="Arial" w:eastAsia="Arial" w:hAnsi="Arial" w:cs="Arial"/>
          <w:color w:val="000000"/>
          <w:sz w:val="20"/>
          <w:lang w:eastAsia="fr-FR"/>
        </w:rPr>
      </w:pPr>
      <w:r w:rsidRPr="003D3CB0">
        <w:rPr>
          <w:rFonts w:ascii="Arial" w:eastAsia="Arial" w:hAnsi="Arial" w:cs="Arial"/>
          <w:color w:val="000000"/>
          <w:sz w:val="20"/>
          <w:lang w:eastAsia="fr-FR"/>
        </w:rPr>
        <w:t>…..........................................................................................................................................................................</w:t>
      </w:r>
    </w:p>
    <w:p w14:paraId="515C9450" w14:textId="77777777" w:rsidR="003D3CB0" w:rsidRPr="003D3CB0" w:rsidRDefault="003D3CB0" w:rsidP="003D3CB0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FFFFFF"/>
        <w:spacing w:after="140"/>
        <w:ind w:left="-5" w:hanging="10"/>
        <w:rPr>
          <w:rFonts w:ascii="Arial" w:eastAsia="Arial" w:hAnsi="Arial" w:cs="Arial"/>
          <w:color w:val="000000"/>
          <w:sz w:val="20"/>
          <w:lang w:eastAsia="fr-FR"/>
        </w:rPr>
      </w:pPr>
      <w:r w:rsidRPr="003D3CB0">
        <w:rPr>
          <w:rFonts w:ascii="Arial" w:eastAsia="Arial" w:hAnsi="Arial" w:cs="Arial"/>
          <w:color w:val="000000"/>
          <w:sz w:val="20"/>
          <w:lang w:eastAsia="fr-FR"/>
        </w:rPr>
        <w:t>Agissant en qualité de curateur(s)/tuteur(s)* de : ..................................................................................................</w:t>
      </w:r>
    </w:p>
    <w:p w14:paraId="67B29D13" w14:textId="77777777" w:rsidR="003D3CB0" w:rsidRPr="003D3CB0" w:rsidRDefault="003D3CB0" w:rsidP="003D3CB0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FFFFFF"/>
        <w:spacing w:after="162"/>
        <w:ind w:left="-5" w:hanging="10"/>
        <w:rPr>
          <w:rFonts w:ascii="Arial" w:eastAsia="Arial" w:hAnsi="Arial" w:cs="Arial"/>
          <w:color w:val="000000"/>
          <w:sz w:val="20"/>
          <w:lang w:eastAsia="fr-FR"/>
        </w:rPr>
      </w:pPr>
      <w:r w:rsidRPr="003D3CB0">
        <w:rPr>
          <w:rFonts w:ascii="Arial" w:eastAsia="Arial" w:hAnsi="Arial" w:cs="Arial"/>
          <w:color w:val="000000"/>
          <w:sz w:val="20"/>
          <w:lang w:eastAsia="fr-FR"/>
        </w:rPr>
        <w:t>Résidant à : ...........................................................................................................................................................</w:t>
      </w:r>
    </w:p>
    <w:p w14:paraId="4A40BDD7" w14:textId="77777777" w:rsidR="003D3CB0" w:rsidRPr="003D3CB0" w:rsidRDefault="003D3CB0" w:rsidP="003D3CB0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FFFFFF"/>
        <w:spacing w:after="379"/>
        <w:ind w:left="-15"/>
        <w:rPr>
          <w:rFonts w:ascii="Arial" w:eastAsia="Arial" w:hAnsi="Arial" w:cs="Arial"/>
          <w:color w:val="000000"/>
          <w:sz w:val="20"/>
          <w:lang w:eastAsia="fr-FR"/>
        </w:rPr>
      </w:pPr>
      <w:r w:rsidRPr="003D3CB0">
        <w:rPr>
          <w:rFonts w:ascii="Arial" w:eastAsia="Arial" w:hAnsi="Arial" w:cs="Arial"/>
          <w:b/>
          <w:color w:val="000000"/>
          <w:sz w:val="20"/>
          <w:lang w:eastAsia="fr-FR"/>
        </w:rPr>
        <w:t xml:space="preserve">* </w:t>
      </w:r>
      <w:r w:rsidRPr="003D3CB0">
        <w:rPr>
          <w:rFonts w:ascii="Arial" w:eastAsia="Arial" w:hAnsi="Arial" w:cs="Arial"/>
          <w:i/>
          <w:color w:val="000000"/>
          <w:sz w:val="16"/>
          <w:lang w:eastAsia="fr-FR"/>
        </w:rPr>
        <w:t>Rayer la mention inutile</w:t>
      </w:r>
    </w:p>
    <w:bookmarkEnd w:id="0"/>
    <w:p w14:paraId="30BFB613" w14:textId="77777777" w:rsidR="003D3CB0" w:rsidRPr="003D3CB0" w:rsidRDefault="003D3CB0" w:rsidP="003D3CB0">
      <w:pPr>
        <w:spacing w:after="337" w:line="250" w:lineRule="auto"/>
        <w:ind w:left="403" w:right="120" w:hanging="10"/>
        <w:rPr>
          <w:rFonts w:ascii="Arial" w:eastAsia="Arial" w:hAnsi="Arial" w:cs="Arial"/>
          <w:color w:val="000000"/>
          <w:sz w:val="20"/>
          <w:lang w:eastAsia="fr-FR"/>
        </w:rPr>
      </w:pPr>
      <w:r w:rsidRPr="003D3CB0">
        <w:rPr>
          <w:rFonts w:ascii="Arial" w:eastAsia="Arial" w:hAnsi="Arial" w:cs="Arial"/>
          <w:color w:val="000000"/>
          <w:sz w:val="20"/>
          <w:lang w:eastAsia="fr-FR"/>
        </w:rPr>
        <w:t xml:space="preserve">Sollicite(nt) du juge des tutelles, l'autorisation d'ouvrir </w:t>
      </w:r>
      <w:r w:rsidRPr="003D3CB0">
        <w:rPr>
          <w:rFonts w:ascii="Arial" w:eastAsia="Arial" w:hAnsi="Arial" w:cs="Arial"/>
          <w:b/>
          <w:color w:val="000000"/>
          <w:sz w:val="20"/>
          <w:u w:val="single" w:color="000000"/>
          <w:lang w:eastAsia="fr-FR"/>
        </w:rPr>
        <w:t>dans une nouvelle banque</w:t>
      </w:r>
      <w:r w:rsidRPr="003D3CB0">
        <w:rPr>
          <w:rFonts w:ascii="Arial" w:eastAsia="Arial" w:hAnsi="Arial" w:cs="Arial"/>
          <w:color w:val="000000"/>
          <w:sz w:val="20"/>
          <w:lang w:eastAsia="fr-FR"/>
        </w:rPr>
        <w:t xml:space="preserve"> les comptes suivants :</w:t>
      </w:r>
    </w:p>
    <w:p w14:paraId="45B8CFFE" w14:textId="77777777" w:rsidR="003D3CB0" w:rsidRPr="003D3CB0" w:rsidRDefault="003D3CB0" w:rsidP="003D3CB0">
      <w:pPr>
        <w:spacing w:after="30" w:line="250" w:lineRule="auto"/>
        <w:ind w:left="403" w:right="120" w:hanging="10"/>
        <w:rPr>
          <w:rFonts w:ascii="Arial" w:eastAsia="Arial" w:hAnsi="Arial" w:cs="Arial"/>
          <w:color w:val="000000"/>
          <w:sz w:val="20"/>
          <w:lang w:eastAsia="fr-FR"/>
        </w:rPr>
      </w:pPr>
      <w:r w:rsidRPr="003D3CB0">
        <w:rPr>
          <w:rFonts w:ascii="Arial" w:eastAsia="Arial" w:hAnsi="Arial" w:cs="Arial"/>
          <w:color w:val="000000"/>
          <w:sz w:val="20"/>
          <w:lang w:eastAsia="fr-FR"/>
        </w:rPr>
        <w:t>□Type de compte : ................................................................................................................................................</w:t>
      </w:r>
    </w:p>
    <w:p w14:paraId="5E101BFD" w14:textId="77777777" w:rsidR="003D3CB0" w:rsidRPr="003D3CB0" w:rsidRDefault="003D3CB0" w:rsidP="003D3CB0">
      <w:pPr>
        <w:spacing w:after="68" w:line="250" w:lineRule="auto"/>
        <w:ind w:left="403" w:right="120" w:hanging="10"/>
        <w:rPr>
          <w:rFonts w:ascii="Arial" w:eastAsia="Arial" w:hAnsi="Arial" w:cs="Arial"/>
          <w:color w:val="000000"/>
          <w:sz w:val="20"/>
          <w:lang w:eastAsia="fr-FR"/>
        </w:rPr>
      </w:pPr>
      <w:proofErr w:type="gramStart"/>
      <w:r w:rsidRPr="003D3CB0">
        <w:rPr>
          <w:rFonts w:ascii="Arial" w:eastAsia="Arial" w:hAnsi="Arial" w:cs="Arial"/>
          <w:color w:val="000000"/>
          <w:sz w:val="20"/>
          <w:lang w:eastAsia="fr-FR"/>
        </w:rPr>
        <w:t>auprès</w:t>
      </w:r>
      <w:proofErr w:type="gramEnd"/>
      <w:r w:rsidRPr="003D3CB0">
        <w:rPr>
          <w:rFonts w:ascii="Arial" w:eastAsia="Arial" w:hAnsi="Arial" w:cs="Arial"/>
          <w:color w:val="000000"/>
          <w:sz w:val="20"/>
          <w:lang w:eastAsia="fr-FR"/>
        </w:rPr>
        <w:t xml:space="preserve"> de la banque:............................................................</w:t>
      </w:r>
    </w:p>
    <w:p w14:paraId="2B0E9526" w14:textId="77777777" w:rsidR="003D3CB0" w:rsidRPr="003D3CB0" w:rsidRDefault="003D3CB0" w:rsidP="003D3CB0">
      <w:pPr>
        <w:spacing w:after="30" w:line="250" w:lineRule="auto"/>
        <w:ind w:left="403" w:right="120" w:hanging="10"/>
        <w:rPr>
          <w:rFonts w:ascii="Arial" w:eastAsia="Arial" w:hAnsi="Arial" w:cs="Arial"/>
          <w:color w:val="000000"/>
          <w:sz w:val="20"/>
          <w:lang w:eastAsia="fr-FR"/>
        </w:rPr>
      </w:pPr>
      <w:r w:rsidRPr="003D3CB0">
        <w:rPr>
          <w:rFonts w:ascii="Arial" w:eastAsia="Arial" w:hAnsi="Arial" w:cs="Arial"/>
          <w:color w:val="000000"/>
          <w:sz w:val="20"/>
          <w:lang w:eastAsia="fr-FR"/>
        </w:rPr>
        <w:t>□Type de compte : ................................................................................................................................................</w:t>
      </w:r>
    </w:p>
    <w:p w14:paraId="697C9D48" w14:textId="77777777" w:rsidR="003D3CB0" w:rsidRPr="003D3CB0" w:rsidRDefault="003D3CB0" w:rsidP="003D3CB0">
      <w:pPr>
        <w:spacing w:after="68" w:line="250" w:lineRule="auto"/>
        <w:ind w:left="403" w:right="120" w:hanging="10"/>
        <w:rPr>
          <w:rFonts w:ascii="Arial" w:eastAsia="Arial" w:hAnsi="Arial" w:cs="Arial"/>
          <w:color w:val="000000"/>
          <w:sz w:val="20"/>
          <w:lang w:eastAsia="fr-FR"/>
        </w:rPr>
      </w:pPr>
      <w:proofErr w:type="gramStart"/>
      <w:r w:rsidRPr="003D3CB0">
        <w:rPr>
          <w:rFonts w:ascii="Arial" w:eastAsia="Arial" w:hAnsi="Arial" w:cs="Arial"/>
          <w:color w:val="000000"/>
          <w:sz w:val="20"/>
          <w:lang w:eastAsia="fr-FR"/>
        </w:rPr>
        <w:t>auprès</w:t>
      </w:r>
      <w:proofErr w:type="gramEnd"/>
      <w:r w:rsidRPr="003D3CB0">
        <w:rPr>
          <w:rFonts w:ascii="Arial" w:eastAsia="Arial" w:hAnsi="Arial" w:cs="Arial"/>
          <w:color w:val="000000"/>
          <w:sz w:val="20"/>
          <w:lang w:eastAsia="fr-FR"/>
        </w:rPr>
        <w:t xml:space="preserve"> de la banque :............................................................</w:t>
      </w:r>
    </w:p>
    <w:p w14:paraId="6CAAC21F" w14:textId="77777777" w:rsidR="003D3CB0" w:rsidRPr="003D3CB0" w:rsidRDefault="003D3CB0" w:rsidP="003D3CB0">
      <w:pPr>
        <w:spacing w:after="30" w:line="250" w:lineRule="auto"/>
        <w:ind w:left="403" w:right="120" w:hanging="10"/>
        <w:rPr>
          <w:rFonts w:ascii="Arial" w:eastAsia="Arial" w:hAnsi="Arial" w:cs="Arial"/>
          <w:color w:val="000000"/>
          <w:sz w:val="20"/>
          <w:lang w:eastAsia="fr-FR"/>
        </w:rPr>
      </w:pPr>
      <w:r w:rsidRPr="003D3CB0">
        <w:rPr>
          <w:rFonts w:ascii="Arial" w:eastAsia="Arial" w:hAnsi="Arial" w:cs="Arial"/>
          <w:color w:val="000000"/>
          <w:sz w:val="20"/>
          <w:lang w:eastAsia="fr-FR"/>
        </w:rPr>
        <w:t>□Type de compte : ................................................................................................................................................</w:t>
      </w:r>
    </w:p>
    <w:p w14:paraId="6DE61FD6" w14:textId="77777777" w:rsidR="003D3CB0" w:rsidRPr="003D3CB0" w:rsidRDefault="003D3CB0" w:rsidP="003D3CB0">
      <w:pPr>
        <w:spacing w:after="300" w:line="250" w:lineRule="auto"/>
        <w:ind w:left="403" w:right="120" w:hanging="10"/>
        <w:rPr>
          <w:rFonts w:ascii="Arial" w:eastAsia="Arial" w:hAnsi="Arial" w:cs="Arial"/>
          <w:color w:val="000000"/>
          <w:sz w:val="20"/>
          <w:lang w:eastAsia="fr-FR"/>
        </w:rPr>
      </w:pPr>
      <w:proofErr w:type="gramStart"/>
      <w:r w:rsidRPr="003D3CB0">
        <w:rPr>
          <w:rFonts w:ascii="Arial" w:eastAsia="Arial" w:hAnsi="Arial" w:cs="Arial"/>
          <w:color w:val="000000"/>
          <w:sz w:val="20"/>
          <w:lang w:eastAsia="fr-FR"/>
        </w:rPr>
        <w:t>auprès</w:t>
      </w:r>
      <w:proofErr w:type="gramEnd"/>
      <w:r w:rsidRPr="003D3CB0">
        <w:rPr>
          <w:rFonts w:ascii="Arial" w:eastAsia="Arial" w:hAnsi="Arial" w:cs="Arial"/>
          <w:color w:val="000000"/>
          <w:sz w:val="20"/>
          <w:lang w:eastAsia="fr-FR"/>
        </w:rPr>
        <w:t xml:space="preserve"> de la banque:............................................................</w:t>
      </w:r>
    </w:p>
    <w:p w14:paraId="30604942" w14:textId="77777777" w:rsidR="003D3CB0" w:rsidRPr="003D3CB0" w:rsidRDefault="003D3CB0" w:rsidP="003D3CB0">
      <w:pPr>
        <w:spacing w:after="30" w:line="250" w:lineRule="auto"/>
        <w:ind w:left="403" w:right="120" w:hanging="10"/>
        <w:rPr>
          <w:rFonts w:ascii="Arial" w:eastAsia="Arial" w:hAnsi="Arial" w:cs="Arial"/>
          <w:color w:val="000000"/>
          <w:sz w:val="20"/>
          <w:lang w:eastAsia="fr-FR"/>
        </w:rPr>
      </w:pPr>
      <w:r w:rsidRPr="003D3CB0">
        <w:rPr>
          <w:rFonts w:ascii="Arial" w:eastAsia="Arial" w:hAnsi="Arial" w:cs="Arial"/>
          <w:color w:val="000000"/>
          <w:sz w:val="20"/>
          <w:lang w:eastAsia="fr-FR"/>
        </w:rPr>
        <w:t>Pour le(s) motif(s) suivant(s) : ...............................................................................................................................</w:t>
      </w:r>
    </w:p>
    <w:p w14:paraId="78E72DD5" w14:textId="77777777" w:rsidR="003D3CB0" w:rsidRPr="003D3CB0" w:rsidRDefault="003D3CB0" w:rsidP="003D3CB0">
      <w:pPr>
        <w:spacing w:after="30" w:line="250" w:lineRule="auto"/>
        <w:ind w:left="403" w:right="120" w:hanging="10"/>
        <w:rPr>
          <w:rFonts w:ascii="Arial" w:eastAsia="Arial" w:hAnsi="Arial" w:cs="Arial"/>
          <w:color w:val="000000"/>
          <w:sz w:val="20"/>
          <w:lang w:eastAsia="fr-FR"/>
        </w:rPr>
      </w:pPr>
      <w:r w:rsidRPr="003D3CB0">
        <w:rPr>
          <w:rFonts w:ascii="Arial" w:eastAsia="Arial" w:hAnsi="Arial" w:cs="Arial"/>
          <w:color w:val="000000"/>
          <w:sz w:val="20"/>
          <w:lang w:eastAsia="fr-FR"/>
        </w:rPr>
        <w:t>….........................................................................................................................................................................</w:t>
      </w:r>
    </w:p>
    <w:p w14:paraId="57D641CF" w14:textId="77777777" w:rsidR="003D3CB0" w:rsidRPr="003D3CB0" w:rsidRDefault="003D3CB0" w:rsidP="003D3CB0">
      <w:pPr>
        <w:spacing w:after="30" w:line="250" w:lineRule="auto"/>
        <w:ind w:left="403" w:right="120" w:hanging="10"/>
        <w:rPr>
          <w:rFonts w:ascii="Arial" w:eastAsia="Arial" w:hAnsi="Arial" w:cs="Arial"/>
          <w:color w:val="000000"/>
          <w:sz w:val="20"/>
          <w:lang w:eastAsia="fr-FR"/>
        </w:rPr>
      </w:pPr>
      <w:r w:rsidRPr="003D3CB0">
        <w:rPr>
          <w:rFonts w:ascii="Arial" w:eastAsia="Arial" w:hAnsi="Arial" w:cs="Arial"/>
          <w:color w:val="000000"/>
          <w:sz w:val="20"/>
          <w:lang w:eastAsia="fr-FR"/>
        </w:rPr>
        <w:t>.............................................................................................................................................................................</w:t>
      </w:r>
    </w:p>
    <w:p w14:paraId="51A77EBC" w14:textId="77777777" w:rsidR="003D3CB0" w:rsidRPr="003D3CB0" w:rsidRDefault="003D3CB0" w:rsidP="003D3CB0">
      <w:pPr>
        <w:spacing w:after="221" w:line="250" w:lineRule="auto"/>
        <w:ind w:left="403" w:right="120" w:hanging="10"/>
        <w:rPr>
          <w:rFonts w:ascii="Arial" w:eastAsia="Arial" w:hAnsi="Arial" w:cs="Arial"/>
          <w:color w:val="000000"/>
          <w:sz w:val="20"/>
          <w:lang w:eastAsia="fr-FR"/>
        </w:rPr>
      </w:pPr>
      <w:r w:rsidRPr="003D3CB0">
        <w:rPr>
          <w:rFonts w:ascii="Arial" w:eastAsia="Arial" w:hAnsi="Arial" w:cs="Arial"/>
          <w:color w:val="000000"/>
          <w:sz w:val="20"/>
          <w:lang w:eastAsia="fr-FR"/>
        </w:rPr>
        <w:t>…..........................................................................................................................................................................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</w:t>
      </w:r>
    </w:p>
    <w:p w14:paraId="21B5D8A7" w14:textId="77777777" w:rsidR="003D3CB0" w:rsidRPr="003D3CB0" w:rsidRDefault="003D3CB0" w:rsidP="003D3CB0">
      <w:pPr>
        <w:spacing w:after="0"/>
        <w:ind w:right="679"/>
        <w:jc w:val="right"/>
        <w:rPr>
          <w:rFonts w:ascii="Arial" w:eastAsia="Arial" w:hAnsi="Arial" w:cs="Arial"/>
          <w:color w:val="000000"/>
          <w:sz w:val="20"/>
          <w:lang w:eastAsia="fr-FR"/>
        </w:rPr>
      </w:pPr>
      <w:bookmarkStart w:id="1" w:name="_Hlk45800052"/>
      <w:r w:rsidRPr="003D3CB0">
        <w:rPr>
          <w:rFonts w:ascii="Arial" w:eastAsia="Arial" w:hAnsi="Arial" w:cs="Arial"/>
          <w:color w:val="000000"/>
          <w:sz w:val="20"/>
          <w:lang w:eastAsia="fr-FR"/>
        </w:rPr>
        <w:t>Le........................................à.....................................</w:t>
      </w:r>
    </w:p>
    <w:p w14:paraId="584536CA" w14:textId="77777777" w:rsidR="003D3CB0" w:rsidRPr="003D3CB0" w:rsidRDefault="003D3CB0" w:rsidP="003D3CB0">
      <w:pPr>
        <w:spacing w:after="329" w:line="241" w:lineRule="auto"/>
        <w:ind w:left="3398" w:right="315" w:hanging="10"/>
        <w:jc w:val="center"/>
        <w:rPr>
          <w:rFonts w:ascii="Arial" w:eastAsia="Arial" w:hAnsi="Arial" w:cs="Arial"/>
          <w:color w:val="000000"/>
          <w:sz w:val="20"/>
          <w:lang w:eastAsia="fr-FR"/>
        </w:rPr>
      </w:pPr>
      <w:r w:rsidRPr="003D3CB0">
        <w:rPr>
          <w:rFonts w:ascii="Arial" w:eastAsia="Arial" w:hAnsi="Arial" w:cs="Arial"/>
          <w:b/>
          <w:color w:val="000000"/>
          <w:sz w:val="20"/>
          <w:lang w:eastAsia="fr-FR"/>
        </w:rPr>
        <w:t>Signature du(des) requérant(s) :</w:t>
      </w:r>
    </w:p>
    <w:bookmarkEnd w:id="1"/>
    <w:p w14:paraId="4EA306F4" w14:textId="77777777" w:rsidR="003D3CB0" w:rsidRDefault="003D3CB0" w:rsidP="003D3CB0">
      <w:pPr>
        <w:spacing w:after="0"/>
        <w:ind w:left="408"/>
        <w:rPr>
          <w:rFonts w:ascii="Arial" w:eastAsia="Arial" w:hAnsi="Arial" w:cs="Arial"/>
          <w:b/>
          <w:color w:val="000000"/>
          <w:sz w:val="16"/>
          <w:lang w:eastAsia="fr-FR"/>
        </w:rPr>
      </w:pPr>
    </w:p>
    <w:p w14:paraId="63A72A97" w14:textId="77777777" w:rsidR="003D3CB0" w:rsidRDefault="003D3CB0" w:rsidP="003D3CB0">
      <w:pPr>
        <w:spacing w:after="0"/>
        <w:ind w:left="408"/>
        <w:rPr>
          <w:rFonts w:ascii="Arial" w:eastAsia="Arial" w:hAnsi="Arial" w:cs="Arial"/>
          <w:b/>
          <w:color w:val="000000"/>
          <w:sz w:val="16"/>
          <w:lang w:eastAsia="fr-FR"/>
        </w:rPr>
      </w:pPr>
    </w:p>
    <w:p w14:paraId="3A2F216A" w14:textId="77777777" w:rsidR="003D3CB0" w:rsidRDefault="003D3CB0" w:rsidP="003D3CB0">
      <w:pPr>
        <w:spacing w:after="0"/>
        <w:ind w:left="408"/>
        <w:rPr>
          <w:rFonts w:ascii="Arial" w:eastAsia="Arial" w:hAnsi="Arial" w:cs="Arial"/>
          <w:b/>
          <w:color w:val="000000"/>
          <w:sz w:val="16"/>
          <w:lang w:eastAsia="fr-FR"/>
        </w:rPr>
      </w:pPr>
    </w:p>
    <w:p w14:paraId="4F609911" w14:textId="77777777" w:rsidR="003D3CB0" w:rsidRDefault="003D3CB0" w:rsidP="003D3CB0">
      <w:pPr>
        <w:spacing w:after="0"/>
        <w:ind w:left="408"/>
        <w:rPr>
          <w:rFonts w:ascii="Arial" w:eastAsia="Arial" w:hAnsi="Arial" w:cs="Arial"/>
          <w:b/>
          <w:color w:val="000000"/>
          <w:sz w:val="16"/>
          <w:lang w:eastAsia="fr-FR"/>
        </w:rPr>
      </w:pPr>
    </w:p>
    <w:p w14:paraId="337F33E8" w14:textId="77777777" w:rsidR="003D3CB0" w:rsidRDefault="003D3CB0" w:rsidP="003D3CB0">
      <w:pPr>
        <w:spacing w:after="0"/>
        <w:ind w:left="408"/>
        <w:rPr>
          <w:rFonts w:ascii="Arial" w:eastAsia="Arial" w:hAnsi="Arial" w:cs="Arial"/>
          <w:b/>
          <w:color w:val="000000"/>
          <w:sz w:val="16"/>
          <w:lang w:eastAsia="fr-FR"/>
        </w:rPr>
      </w:pPr>
    </w:p>
    <w:p w14:paraId="71DC21FB" w14:textId="77777777" w:rsidR="003D3CB0" w:rsidRDefault="003D3CB0" w:rsidP="003D3CB0">
      <w:pPr>
        <w:spacing w:after="0"/>
        <w:ind w:left="408"/>
        <w:rPr>
          <w:rFonts w:ascii="Arial" w:eastAsia="Arial" w:hAnsi="Arial" w:cs="Arial"/>
          <w:b/>
          <w:color w:val="000000"/>
          <w:sz w:val="16"/>
          <w:lang w:eastAsia="fr-FR"/>
        </w:rPr>
      </w:pPr>
    </w:p>
    <w:p w14:paraId="0944969D" w14:textId="77777777" w:rsidR="003D3CB0" w:rsidRDefault="003D3CB0" w:rsidP="003D3CB0">
      <w:pPr>
        <w:spacing w:after="0"/>
        <w:ind w:left="408"/>
        <w:rPr>
          <w:rFonts w:ascii="Arial" w:eastAsia="Arial" w:hAnsi="Arial" w:cs="Arial"/>
          <w:b/>
          <w:color w:val="000000"/>
          <w:sz w:val="16"/>
          <w:lang w:eastAsia="fr-FR"/>
        </w:rPr>
      </w:pPr>
    </w:p>
    <w:p w14:paraId="2924864B" w14:textId="77777777" w:rsidR="003D3CB0" w:rsidRDefault="003D3CB0" w:rsidP="003D3CB0">
      <w:pPr>
        <w:spacing w:after="0"/>
        <w:ind w:left="408"/>
        <w:rPr>
          <w:rFonts w:ascii="Arial" w:eastAsia="Arial" w:hAnsi="Arial" w:cs="Arial"/>
          <w:b/>
          <w:color w:val="000000"/>
          <w:sz w:val="16"/>
          <w:lang w:eastAsia="fr-FR"/>
        </w:rPr>
      </w:pPr>
    </w:p>
    <w:p w14:paraId="7253BF18" w14:textId="2752A8DA" w:rsidR="003D3CB0" w:rsidRPr="003D3CB0" w:rsidRDefault="003D3CB0" w:rsidP="003D3CB0">
      <w:pPr>
        <w:spacing w:after="0"/>
        <w:ind w:left="408"/>
        <w:rPr>
          <w:rFonts w:ascii="Arial" w:eastAsia="Arial" w:hAnsi="Arial" w:cs="Arial"/>
          <w:color w:val="000000"/>
          <w:sz w:val="20"/>
          <w:lang w:eastAsia="fr-FR"/>
        </w:rPr>
      </w:pPr>
      <w:r w:rsidRPr="003D3CB0">
        <w:rPr>
          <w:rFonts w:ascii="Arial" w:eastAsia="Arial" w:hAnsi="Arial" w:cs="Arial"/>
          <w:b/>
          <w:color w:val="000000"/>
          <w:sz w:val="16"/>
          <w:lang w:eastAsia="fr-FR"/>
        </w:rPr>
        <w:t>Pièces à joindre :</w:t>
      </w:r>
    </w:p>
    <w:p w14:paraId="11D6E226" w14:textId="77777777" w:rsidR="003D3CB0" w:rsidRPr="003D3CB0" w:rsidRDefault="003D3CB0" w:rsidP="003D3CB0">
      <w:pPr>
        <w:spacing w:after="24"/>
        <w:ind w:left="408"/>
        <w:rPr>
          <w:rFonts w:ascii="Arial" w:eastAsia="Arial" w:hAnsi="Arial" w:cs="Arial"/>
          <w:color w:val="000000"/>
          <w:sz w:val="20"/>
          <w:lang w:eastAsia="fr-FR"/>
        </w:rPr>
      </w:pPr>
      <w:r w:rsidRPr="003D3CB0">
        <w:rPr>
          <w:rFonts w:ascii="Arial" w:eastAsia="Arial" w:hAnsi="Arial" w:cs="Arial"/>
          <w:color w:val="000000"/>
          <w:sz w:val="16"/>
          <w:lang w:eastAsia="fr-FR"/>
        </w:rPr>
        <w:t>-notice du compte ou du livret s’il s’agit d’un compte destiné à l’épargne</w:t>
      </w:r>
    </w:p>
    <w:p w14:paraId="7BAE8AF7" w14:textId="77777777" w:rsidR="003D3CB0" w:rsidRPr="003D3CB0" w:rsidRDefault="003D3CB0" w:rsidP="003D3CB0">
      <w:pPr>
        <w:spacing w:after="31"/>
        <w:ind w:left="408"/>
        <w:rPr>
          <w:rFonts w:ascii="Arial" w:eastAsia="Arial" w:hAnsi="Arial" w:cs="Arial"/>
          <w:color w:val="000000"/>
          <w:sz w:val="20"/>
          <w:lang w:eastAsia="fr-FR"/>
        </w:rPr>
      </w:pPr>
      <w:r w:rsidRPr="003D3CB0">
        <w:rPr>
          <w:rFonts w:ascii="Arial" w:eastAsia="Arial" w:hAnsi="Arial" w:cs="Arial"/>
          <w:color w:val="000000"/>
          <w:sz w:val="16"/>
          <w:lang w:eastAsia="fr-FR"/>
        </w:rPr>
        <w:t>-</w:t>
      </w:r>
      <w:r w:rsidRPr="003D3CB0">
        <w:rPr>
          <w:rFonts w:ascii="Arial" w:eastAsia="Arial" w:hAnsi="Arial" w:cs="Arial"/>
          <w:b/>
          <w:color w:val="000000"/>
          <w:sz w:val="16"/>
          <w:u w:val="single" w:color="000000"/>
          <w:lang w:eastAsia="fr-FR"/>
        </w:rPr>
        <w:t>accord écrit de la personne protégée</w:t>
      </w:r>
      <w:r w:rsidRPr="003D3CB0">
        <w:rPr>
          <w:rFonts w:ascii="Arial" w:eastAsia="Arial" w:hAnsi="Arial" w:cs="Arial"/>
          <w:color w:val="000000"/>
          <w:sz w:val="16"/>
          <w:lang w:eastAsia="fr-FR"/>
        </w:rPr>
        <w:t xml:space="preserve"> (</w:t>
      </w:r>
      <w:r w:rsidRPr="003D3CB0">
        <w:rPr>
          <w:rFonts w:ascii="Arial" w:eastAsia="Arial" w:hAnsi="Arial" w:cs="Arial"/>
          <w:b/>
          <w:color w:val="000000"/>
          <w:sz w:val="16"/>
          <w:u w:val="single" w:color="000000"/>
          <w:lang w:eastAsia="fr-FR"/>
        </w:rPr>
        <w:t>obligatoire en curatelle</w:t>
      </w:r>
      <w:r w:rsidRPr="003D3CB0">
        <w:rPr>
          <w:rFonts w:ascii="Arial" w:eastAsia="Arial" w:hAnsi="Arial" w:cs="Arial"/>
          <w:color w:val="000000"/>
          <w:sz w:val="16"/>
          <w:lang w:eastAsia="fr-FR"/>
        </w:rPr>
        <w:t xml:space="preserve"> / facultatif en tutelle)</w:t>
      </w:r>
    </w:p>
    <w:p w14:paraId="2DE85D34" w14:textId="12A9E06E" w:rsidR="00F176E9" w:rsidRPr="00016B35" w:rsidRDefault="003D3CB0" w:rsidP="00016B35">
      <w:pPr>
        <w:spacing w:after="0"/>
        <w:ind w:left="1118"/>
        <w:rPr>
          <w:rFonts w:ascii="Arial" w:eastAsia="Arial" w:hAnsi="Arial" w:cs="Arial"/>
          <w:color w:val="000000"/>
          <w:sz w:val="20"/>
          <w:lang w:eastAsia="fr-FR"/>
        </w:rPr>
      </w:pPr>
      <w:r w:rsidRPr="003D3CB0">
        <w:rPr>
          <w:rFonts w:ascii="Arial" w:eastAsia="Arial" w:hAnsi="Arial" w:cs="Arial"/>
          <w:color w:val="000000"/>
          <w:sz w:val="20"/>
          <w:lang w:eastAsia="fr-FR"/>
        </w:rPr>
        <w:t xml:space="preserve"> </w:t>
      </w:r>
    </w:p>
    <w:sectPr w:rsidR="00F176E9" w:rsidRPr="00016B35" w:rsidSect="003D3CB0"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CB0"/>
    <w:rsid w:val="00016B35"/>
    <w:rsid w:val="003D3CB0"/>
    <w:rsid w:val="00F1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408F9"/>
  <w15:chartTrackingRefBased/>
  <w15:docId w15:val="{C9B70C72-280A-4830-AB8C-F11BC8183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474</Words>
  <Characters>2612</Characters>
  <Application>Microsoft Office Word</Application>
  <DocSecurity>0</DocSecurity>
  <Lines>21</Lines>
  <Paragraphs>6</Paragraphs>
  <ScaleCrop>false</ScaleCrop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Lamour Lamour</dc:creator>
  <cp:keywords/>
  <dc:description/>
  <cp:lastModifiedBy>Lamour Lamour</cp:lastModifiedBy>
  <cp:revision>2</cp:revision>
  <dcterms:created xsi:type="dcterms:W3CDTF">2022-02-21T13:55:00Z</dcterms:created>
  <dcterms:modified xsi:type="dcterms:W3CDTF">2022-02-21T14:02:00Z</dcterms:modified>
</cp:coreProperties>
</file>